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5A" w:rsidRPr="00E32D5A" w:rsidRDefault="00E32D5A" w:rsidP="00E32D5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E32D5A">
        <w:rPr>
          <w:rFonts w:ascii="Times New Roman" w:hAnsi="Times New Roman" w:cs="Times New Roman"/>
          <w:caps/>
          <w:sz w:val="28"/>
          <w:szCs w:val="28"/>
          <w:lang w:val="be-BY"/>
        </w:rPr>
        <w:t>Алімпіяда па беларускай мо</w:t>
      </w:r>
      <w:r>
        <w:rPr>
          <w:rFonts w:ascii="Times New Roman" w:hAnsi="Times New Roman" w:cs="Times New Roman"/>
          <w:caps/>
          <w:sz w:val="28"/>
          <w:szCs w:val="28"/>
          <w:lang w:val="be-BY"/>
        </w:rPr>
        <w:t>в</w:t>
      </w:r>
      <w:r w:rsidRPr="00E32D5A">
        <w:rPr>
          <w:rFonts w:ascii="Times New Roman" w:hAnsi="Times New Roman" w:cs="Times New Roman"/>
          <w:caps/>
          <w:sz w:val="28"/>
          <w:szCs w:val="28"/>
          <w:lang w:val="be-BY"/>
        </w:rPr>
        <w:t>е і літаратуры</w:t>
      </w:r>
    </w:p>
    <w:p w:rsidR="00E32D5A" w:rsidRPr="00E32D5A" w:rsidRDefault="00E32D5A" w:rsidP="00E3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562" w:rsidRDefault="0040735C" w:rsidP="008D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2019 г.</w:t>
      </w:r>
      <w:r w:rsidR="00E32D5A">
        <w:rPr>
          <w:rFonts w:ascii="Times New Roman" w:hAnsi="Times New Roman" w:cs="Times New Roman"/>
          <w:sz w:val="28"/>
          <w:szCs w:val="28"/>
          <w:lang w:val="be-BY"/>
        </w:rPr>
        <w:t xml:space="preserve"> споўнілася 20 год </w:t>
      </w:r>
      <w:r w:rsidR="00696562">
        <w:rPr>
          <w:rFonts w:ascii="Times New Roman" w:hAnsi="Times New Roman" w:cs="Times New Roman"/>
          <w:sz w:val="28"/>
          <w:szCs w:val="28"/>
          <w:lang w:val="be-BY"/>
        </w:rPr>
        <w:t xml:space="preserve">з дня заснавання </w:t>
      </w:r>
      <w:r w:rsidR="00E32D5A">
        <w:rPr>
          <w:rFonts w:ascii="Times New Roman" w:hAnsi="Times New Roman" w:cs="Times New Roman"/>
          <w:sz w:val="28"/>
          <w:szCs w:val="28"/>
          <w:lang w:val="be-BY"/>
        </w:rPr>
        <w:t xml:space="preserve">кафедры рэдакцыйна-выдавецкіх тэхналогій Беларускага дзяржаўнага тэхналагічнага ўніверстэта, якая папяхова і на высокім узроўні рыхтуе рэдактараў, капірайтараў, вярстальнікаў, дызайнераў </w:t>
      </w:r>
      <w:r w:rsidR="00696562">
        <w:rPr>
          <w:rFonts w:ascii="Times New Roman" w:hAnsi="Times New Roman" w:cs="Times New Roman"/>
          <w:sz w:val="28"/>
          <w:szCs w:val="28"/>
          <w:lang w:val="be-BY"/>
        </w:rPr>
        <w:t>для СМІ, выдавецтваў, рэкламных фірмаў, прадпрыемстваў і арганізацый.</w:t>
      </w:r>
      <w:r w:rsidR="00E32D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96562" w:rsidRDefault="008D7FB3" w:rsidP="008D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Акрамя гэтага, яе загадчык Уладзімір Куліковіч плённа супрацоўнічае з настаўнікамі беларускай мовы і літаратуры ўстаноў адукацыі Рэспублікі Беларусь. 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>Толькі ў 2019 г. ён з’яўляўся арганізатарам больш за 1</w:t>
      </w:r>
      <w:r w:rsidR="00E201E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 xml:space="preserve"> семінараў</w:t>
      </w:r>
      <w:r w:rsidR="00E201E5">
        <w:rPr>
          <w:rFonts w:ascii="Times New Roman" w:hAnsi="Times New Roman" w:cs="Times New Roman"/>
          <w:sz w:val="28"/>
          <w:szCs w:val="28"/>
          <w:lang w:val="be-BY"/>
        </w:rPr>
        <w:t>, майстар-класаў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 xml:space="preserve"> па </w:t>
      </w:r>
      <w:r w:rsidR="00082294">
        <w:rPr>
          <w:rFonts w:ascii="Times New Roman" w:hAnsi="Times New Roman" w:cs="Times New Roman"/>
          <w:sz w:val="28"/>
          <w:szCs w:val="28"/>
          <w:lang w:val="be-BY"/>
        </w:rPr>
        <w:t xml:space="preserve">тэхналогіі падрыхтоўкі вучняў да алімпіяды 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>для настаўнікаў беларускай мовы і л</w:t>
      </w:r>
      <w:r w:rsidR="0008229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>таратуры г. Мінска, Мінскай, Віцебскай, Брэсцкай. Гродзенскай абласцей.</w:t>
      </w:r>
    </w:p>
    <w:p w:rsidR="00E32D5A" w:rsidRPr="00E32D5A" w:rsidRDefault="008D7FB3" w:rsidP="008D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>гэтым жа</w:t>
      </w:r>
      <w:r w:rsidR="000822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>годзе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менавіта для калег-беларусістаў, якія актыўна працуюць </w:t>
      </w:r>
      <w:r w:rsidR="00716F7E">
        <w:rPr>
          <w:rFonts w:ascii="Times New Roman" w:hAnsi="Times New Roman" w:cs="Times New Roman"/>
          <w:sz w:val="28"/>
          <w:szCs w:val="28"/>
          <w:lang w:val="be-BY"/>
        </w:rPr>
        <w:t xml:space="preserve">з таленавітай моладдзю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або імкнуцца далучыцца да алімпіяднага руху, навуковец і педагог з БДТУ стварыў </w:t>
      </w:r>
      <w:r w:rsidR="007A32AE">
        <w:rPr>
          <w:rFonts w:ascii="Times New Roman" w:hAnsi="Times New Roman" w:cs="Times New Roman"/>
          <w:sz w:val="28"/>
          <w:szCs w:val="28"/>
          <w:lang w:val="be-BY"/>
        </w:rPr>
        <w:t>тры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вучэбныя дапаможнікі: «Дзённік алімпіёніка. Вып. 3»</w:t>
      </w:r>
      <w:r w:rsidR="0069656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16F7E">
        <w:rPr>
          <w:rFonts w:ascii="Times New Roman" w:hAnsi="Times New Roman" w:cs="Times New Roman"/>
          <w:sz w:val="28"/>
          <w:szCs w:val="28"/>
          <w:lang w:val="be-BY"/>
        </w:rPr>
        <w:t>«Беларускія месяцы: чаму іх так называюць»</w:t>
      </w:r>
      <w:r w:rsidR="007A32AE">
        <w:rPr>
          <w:rFonts w:ascii="Times New Roman" w:hAnsi="Times New Roman" w:cs="Times New Roman"/>
          <w:sz w:val="28"/>
          <w:szCs w:val="28"/>
          <w:lang w:val="be-BY"/>
        </w:rPr>
        <w:t>, «Беларуская мова: зборнік тэстаў».</w:t>
      </w:r>
    </w:p>
    <w:p w:rsidR="00A007E9" w:rsidRPr="0040735C" w:rsidRDefault="00984546" w:rsidP="009A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Прапануем увазе настаўнікаў, які</w:t>
      </w:r>
      <w:r w:rsidR="001E42D6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вык</w:t>
      </w:r>
      <w:r w:rsidR="00F146F4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адаюць беларускую мову і літаратуру</w:t>
      </w:r>
      <w:r w:rsidR="00F146F4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735C">
        <w:rPr>
          <w:rFonts w:ascii="Times New Roman" w:hAnsi="Times New Roman" w:cs="Times New Roman"/>
          <w:sz w:val="28"/>
          <w:szCs w:val="28"/>
          <w:lang w:val="be-BY"/>
        </w:rPr>
        <w:t xml:space="preserve">даведкі да заданняў, якія былі надрукаваны на старонках “Настаўніцкай газеты” </w:t>
      </w:r>
      <w:r w:rsidR="0040735C" w:rsidRPr="0040735C">
        <w:rPr>
          <w:rFonts w:ascii="Times New Roman" w:hAnsi="Times New Roman" w:cs="Times New Roman"/>
          <w:b/>
          <w:sz w:val="28"/>
          <w:szCs w:val="28"/>
          <w:lang w:val="be-BY"/>
        </w:rPr>
        <w:t>5 сакавіка 2020 г.</w:t>
      </w:r>
      <w:r w:rsidR="00662D5D">
        <w:rPr>
          <w:rFonts w:ascii="Times New Roman" w:hAnsi="Times New Roman" w:cs="Times New Roman"/>
          <w:b/>
          <w:sz w:val="28"/>
          <w:szCs w:val="28"/>
          <w:lang w:val="be-BY"/>
        </w:rPr>
        <w:t>, с. 11.</w:t>
      </w:r>
    </w:p>
    <w:p w:rsidR="00785113" w:rsidRDefault="00785113" w:rsidP="00E32D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61984" w:rsidRDefault="00F61984" w:rsidP="00F6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1984">
        <w:rPr>
          <w:rFonts w:ascii="Times New Roman" w:hAnsi="Times New Roman" w:cs="Times New Roman"/>
          <w:b/>
          <w:sz w:val="28"/>
          <w:szCs w:val="28"/>
          <w:lang w:val="be-BY"/>
        </w:rPr>
        <w:t>Даведкі</w:t>
      </w:r>
    </w:p>
    <w:p w:rsidR="00C667F5" w:rsidRDefault="00C667F5" w:rsidP="00F6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5F00" w:rsidRPr="00165C55" w:rsidRDefault="00385F00" w:rsidP="0038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Фанетыка.</w:t>
      </w:r>
      <w:r w:rsidRPr="00165C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Арфаэпія.</w:t>
      </w:r>
      <w:r w:rsidRPr="00165C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Графіка.</w:t>
      </w:r>
      <w:r w:rsidRPr="00165C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Арфаграфія</w:t>
      </w:r>
    </w:p>
    <w:p w:rsidR="00C667F5" w:rsidRPr="00F61984" w:rsidRDefault="00C667F5" w:rsidP="00F6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1FA5" w:rsidRPr="00E52BFD" w:rsidRDefault="002D1FA5" w:rsidP="002D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2D1FA5" w:rsidRPr="00332908" w:rsidTr="00C020EE">
        <w:tc>
          <w:tcPr>
            <w:tcW w:w="1526" w:type="dxa"/>
          </w:tcPr>
          <w:p w:rsidR="002D1FA5" w:rsidRPr="00E52BFD" w:rsidRDefault="002D1FA5" w:rsidP="00C0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Словы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Адрозненні новага слова ад папярэдняга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Новае слова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казáн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месцам націску і адным мяккім гукам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кáзань 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калаўротак 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месцам размяшчэння галоснага гука ў канцы слова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калаўротка 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перапіс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заднеязычным мяккім гукам 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перакіс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старонка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глухім шыпячым гукам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старожка</w:t>
            </w:r>
          </w:p>
        </w:tc>
      </w:tr>
    </w:tbl>
    <w:p w:rsidR="002D1FA5" w:rsidRPr="00874C19" w:rsidRDefault="002D1FA5" w:rsidP="002D1F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2D1FA5" w:rsidRPr="00E52BFD" w:rsidRDefault="002D1FA5" w:rsidP="002D1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b/>
          <w:i/>
          <w:sz w:val="24"/>
          <w:szCs w:val="24"/>
          <w:lang w:val="be-BY"/>
        </w:rPr>
        <w:t>Заўвага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. Вучні могуць прыгадаць і іншыя словы. Галоўнае каб яны адпавядалі ўмове задання.</w:t>
      </w:r>
    </w:p>
    <w:p w:rsidR="002D1FA5" w:rsidRDefault="002D1FA5" w:rsidP="007C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C1591" w:rsidRPr="00E52BFD" w:rsidRDefault="007C1591" w:rsidP="007C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2D1FA5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7C1591" w:rsidRPr="00E52BFD" w:rsidRDefault="007C1591" w:rsidP="007C1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ып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трылі. 2. Вішн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яў</w:t>
      </w:r>
      <w:r w:rsidRPr="007C159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ш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ча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3. На ветр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7C159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ў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с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чалі 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с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варкі. 4. 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бл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пілі апен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ь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кі. 5. 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дзв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едзь. 6. Кап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люша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кап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люш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. 7. У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зюлі, 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зюля, 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зюляня.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8. Ра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зб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яры, раз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ь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бяры. 9. Тры дні сек др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васек дров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на др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вотніку.</w:t>
      </w:r>
    </w:p>
    <w:p w:rsidR="00F61984" w:rsidRDefault="00F61984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5297" w:rsidRPr="00814466" w:rsidRDefault="00645297" w:rsidP="0064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14466">
        <w:rPr>
          <w:rFonts w:ascii="Times New Roman" w:hAnsi="Times New Roman" w:cs="Times New Roman"/>
          <w:b/>
          <w:sz w:val="24"/>
          <w:szCs w:val="24"/>
          <w:lang w:val="be-BY"/>
        </w:rPr>
        <w:t>Лексікалогія. Фразеалогія</w:t>
      </w:r>
    </w:p>
    <w:p w:rsidR="00C667F5" w:rsidRDefault="00C667F5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43E2F" w:rsidRPr="001A3289" w:rsidRDefault="00443E2F" w:rsidP="0044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1A3289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A3289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443E2F" w:rsidRPr="001A3289" w:rsidRDefault="00443E2F" w:rsidP="00443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</w:pP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Pr="001A32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Страшная, жудасная (1 бал). 2. Цішыня, спакой (1 бал). 3. </w:t>
      </w: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У трэцім сказе нельга дакладна ўстанавіць значэнне прыметніка </w:t>
      </w:r>
      <w:r w:rsidRPr="001A3289">
        <w:rPr>
          <w:rFonts w:ascii="Times New Roman" w:hAnsi="Times New Roman" w:cs="Times New Roman"/>
          <w:i/>
          <w:sz w:val="24"/>
          <w:szCs w:val="24"/>
          <w:lang w:val="be-BY"/>
        </w:rPr>
        <w:t>вусцішны</w:t>
      </w: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 (1 бал). Гэта абумоўлена тым, што прыметнік мае два супрацьлеглыя значэнні: </w:t>
      </w:r>
      <w:r w:rsidRPr="001A32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‘страшная, жудасная, журботная, зацятая’ і ‘ціхая, спакойная’. У сказе няма тых слоў, якія б падказалі рэальны сэнс прыметніка (1 </w:t>
      </w:r>
      <w:r w:rsidRPr="001A32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lastRenderedPageBreak/>
        <w:t xml:space="preserve">бал). У арыгінале твора Ігара Бабкова пасля гэтага сказа ідзе такі: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Пэўны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яны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проста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стаялі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ў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вусцішнай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цішы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1A328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be-BY"/>
        </w:rPr>
        <w:t>У трывожнай пустаце свету</w:t>
      </w:r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(І. Бабкоў). 4. Ціхі, прыемны, спакойны.</w:t>
      </w:r>
    </w:p>
    <w:p w:rsidR="00443E2F" w:rsidRPr="000E70C7" w:rsidRDefault="00443E2F" w:rsidP="00E5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C17B4" w:rsidRPr="007C6E1B" w:rsidRDefault="00870DD0" w:rsidP="003C17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="003C17B4" w:rsidRPr="007C6E1B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C17B4"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C17B4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 (0,5 бала за 1 прыметнік)</w:t>
      </w:r>
    </w:p>
    <w:p w:rsidR="003C17B4" w:rsidRPr="007E1524" w:rsidRDefault="003C17B4" w:rsidP="003C17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1.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жабін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скок. 2.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сомаў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хвост (звесціся). 3. З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вераб’ёў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вераб’іны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) нос. 4.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валовай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скуры (шкуры) не спішаш. 5.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птушыных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правах (жыць, працаваць). 6. </w:t>
      </w:r>
      <w:proofErr w:type="spellStart"/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Лебядзіная</w:t>
      </w:r>
      <w:proofErr w:type="spellEnd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песня</w:t>
      </w:r>
      <w:r w:rsidRPr="007E15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. 7. </w:t>
      </w:r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Як за </w:t>
      </w:r>
      <w:proofErr w:type="spellStart"/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каменнай</w:t>
      </w:r>
      <w:proofErr w:type="spellEnd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мураванай</w:t>
      </w:r>
      <w:proofErr w:type="spellEnd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proofErr w:type="spellStart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сцяной</w:t>
      </w:r>
      <w:proofErr w:type="spellEnd"/>
      <w:r w:rsidRPr="007E15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. 8. </w:t>
      </w:r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Пасаджоны</w:t>
      </w:r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 xml:space="preserve"> бацька. 9. Пусціць </w:t>
      </w:r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чырвонага</w:t>
      </w:r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 xml:space="preserve"> пеўня. 10. </w:t>
      </w:r>
      <w:r w:rsidRPr="00617DA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Стрэляны</w:t>
      </w:r>
      <w:r w:rsidRPr="00617DA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 xml:space="preserve"> (</w:t>
      </w:r>
      <w:r w:rsidRPr="00617DA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стары</w:t>
      </w:r>
      <w:r w:rsidRPr="00617DA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>) верабей</w:t>
      </w:r>
      <w:r w:rsidRPr="007E15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.</w:t>
      </w:r>
    </w:p>
    <w:p w:rsidR="00C667F5" w:rsidRDefault="00C667F5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C7508" w:rsidRDefault="00870DD0" w:rsidP="004C75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="004C7508" w:rsidRPr="005E71B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4C7508" w:rsidRPr="005E71B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C7508" w:rsidRPr="004A278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Максімальны бал</w:t>
      </w:r>
      <w:r w:rsidR="004C750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 — 4 </w:t>
      </w:r>
      <w:r w:rsidR="004C7508" w:rsidRPr="004939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(0,5 бала за адно слова)</w:t>
      </w:r>
      <w:r w:rsidR="004C750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</w:p>
    <w:p w:rsidR="004C7508" w:rsidRPr="004A278E" w:rsidRDefault="004C7508" w:rsidP="004C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Увага! Сінонімы вучняў могуць не супадаць з прапанаванымі. Важна, каб сэнс іх суадносіўся са сказам.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417"/>
        <w:gridCol w:w="3651"/>
      </w:tblGrid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№ сказа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Сінонім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№ сказа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Сінонім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1.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непрыемны;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5.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цяжка;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2.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пакутлівая, цяжкая;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6.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надакучыць;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3.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крыўдны;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7.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незадавальненнем, крыўдай;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4.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надакучівы, нязносны;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8.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крыўдна.</w:t>
            </w:r>
          </w:p>
        </w:tc>
      </w:tr>
    </w:tbl>
    <w:p w:rsidR="004C7508" w:rsidRDefault="004C7508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33D39" w:rsidRPr="00612BF0" w:rsidRDefault="00870DD0" w:rsidP="00333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333D39" w:rsidRPr="00612BF0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33D39" w:rsidRPr="00612B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33D39" w:rsidRPr="00612BF0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Фразеалагізмы</w:t>
            </w:r>
          </w:p>
        </w:tc>
        <w:tc>
          <w:tcPr>
            <w:tcW w:w="5777" w:type="dxa"/>
          </w:tcPr>
          <w:p w:rsidR="00333D39" w:rsidRPr="004D6F38" w:rsidRDefault="00333D39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</w:t>
            </w: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1) тулікі церці</w:t>
            </w:r>
          </w:p>
        </w:tc>
        <w:tc>
          <w:tcPr>
            <w:tcW w:w="5777" w:type="dxa"/>
            <w:vMerge w:val="restart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‘гультайнічаць, бяздзейнічаць, займацца пустымі справамі’, ‘марна траціць час у размовах’;</w:t>
            </w: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2) тачыць лясы</w:t>
            </w:r>
          </w:p>
        </w:tc>
        <w:tc>
          <w:tcPr>
            <w:tcW w:w="5777" w:type="dxa"/>
            <w:vMerge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 лынды біць</w:t>
            </w:r>
          </w:p>
        </w:tc>
        <w:tc>
          <w:tcPr>
            <w:tcW w:w="5777" w:type="dxa"/>
            <w:vMerge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4) </w:t>
            </w:r>
            <w:r w:rsidRPr="00333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</w:t>
            </w:r>
            <w:r w:rsidRPr="00333D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be-BY"/>
              </w:rPr>
              <w:t>і ў кола ні ў мяла</w:t>
            </w:r>
          </w:p>
        </w:tc>
        <w:tc>
          <w:tcPr>
            <w:tcW w:w="5777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‘няўмелы, няздатны чалавек’;</w:t>
            </w: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5) на адзін капыл</w:t>
            </w:r>
          </w:p>
        </w:tc>
        <w:tc>
          <w:tcPr>
            <w:tcW w:w="5777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‘аднолькавыя па сваіх якасцях людзі’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</w:tr>
    </w:tbl>
    <w:p w:rsidR="003A74E1" w:rsidRPr="003A74E1" w:rsidRDefault="003A74E1" w:rsidP="003A7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A74E1" w:rsidRPr="003A74E1" w:rsidRDefault="00870DD0" w:rsidP="003A7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="003A74E1" w:rsidRPr="003A74E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A74E1" w:rsidRPr="003A74E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A74E1" w:rsidRPr="003A74E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p w:rsidR="003A74E1" w:rsidRPr="003A74E1" w:rsidRDefault="003A74E1" w:rsidP="003A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A74E1">
        <w:rPr>
          <w:rFonts w:ascii="Times New Roman" w:hAnsi="Times New Roman" w:cs="Times New Roman"/>
          <w:sz w:val="24"/>
          <w:szCs w:val="24"/>
          <w:lang w:val="be-BY"/>
        </w:rPr>
        <w:t xml:space="preserve">А2Б5В1Г3Д4. </w:t>
      </w:r>
    </w:p>
    <w:p w:rsidR="00333D39" w:rsidRDefault="00333D39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305DD" w:rsidRPr="00CB4A91" w:rsidRDefault="006305DD" w:rsidP="00630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9</w:t>
      </w:r>
      <w:r w:rsidRPr="00CB4A9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CB4A9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</w:t>
      </w:r>
      <w:r w:rsidRPr="002248B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(0,25 бала за кожную правільна запоўненую клетку).</w:t>
      </w:r>
    </w:p>
    <w:p w:rsidR="006305DD" w:rsidRPr="00CB4A91" w:rsidRDefault="006305DD" w:rsidP="006305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678"/>
        <w:gridCol w:w="2977"/>
      </w:tblGrid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Паходжанне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Рýфер 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той, хто вандруе па дахах;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той, хто бегае (або ездзіць) на дахах электрычак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англійская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roof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— дах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б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арбекю</w:t>
            </w:r>
          </w:p>
        </w:tc>
        <w:tc>
          <w:tcPr>
            <w:tcW w:w="4678" w:type="dxa"/>
          </w:tcPr>
          <w:p w:rsidR="006305DD" w:rsidRPr="002248B8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1. Страва з мяса ці рыбы</w:t>
            </w: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прыгатаваныя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металічнай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рашотцы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адкрытым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агні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2. </w:t>
            </w:r>
            <w:proofErr w:type="spellStart"/>
            <w:proofErr w:type="gram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ікнік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ужываннем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такой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стравы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3.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Прыстасаванн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прыгатавання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стравы</w:t>
            </w:r>
            <w:proofErr w:type="spellEnd"/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(англ. и фр.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barbecue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сокр. BBQ): </w:t>
            </w:r>
          </w:p>
        </w:tc>
      </w:tr>
      <w:tr w:rsidR="006305DD" w:rsidRPr="00E201E5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б</w:t>
            </w:r>
            <w:proofErr w:type="spellStart"/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эліданс</w:t>
            </w:r>
            <w:proofErr w:type="spellEnd"/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05DD" w:rsidRPr="002248B8" w:rsidRDefault="006305DD" w:rsidP="0095142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жывата</w:t>
            </w:r>
            <w:proofErr w:type="spellEnd"/>
          </w:p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(араб. </w:t>
            </w:r>
            <w:proofErr w:type="spellStart"/>
            <w:proofErr w:type="gram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رقص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شرقي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‎: усходні танец).</w:t>
            </w:r>
            <w:proofErr w:type="gramEnd"/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к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оўч 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трэнер, кансультант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аслоўны пераклад з англійскай мовы «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coach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»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– карэта, экіпаж, цялежка (каляска). Упершыню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э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нты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называл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сваіх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э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араў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якія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дапамагалі ім у вучобе.</w:t>
            </w:r>
          </w:p>
        </w:tc>
      </w:tr>
      <w:tr w:rsidR="006305DD" w:rsidRPr="00E201E5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ундзіяль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чэмпіянат свету па футбооле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ад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испанский язык" w:history="1">
              <w:r w:rsidRPr="00662D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ісп</w:t>
              </w:r>
            </w:hyperlink>
            <w:r w:rsidRPr="00662D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анскага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anchor="%D0%98%D1%81%D0%BF%D0%B0%D0%BD%D1%81%D0%BA%D0%B8%D0%B9" w:tooltip="mundial" w:history="1">
              <w:r w:rsidRPr="00662D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s-ES"/>
                </w:rPr>
                <w:t>mundial</w:t>
              </w:r>
            </w:hyperlink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“сусветны”; слова набыло папулярнасць у 1982 г., 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lastRenderedPageBreak/>
              <w:t>калі чэмпіянат прымала Іспанія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lastRenderedPageBreak/>
              <w:t>к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ансалдынг 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кансультаванне вытворцаў, прадаўцоў і пакупнікоў па эканамічных, гаспадарчых і прававых пытаннях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consulting</w:t>
            </w:r>
            <w:proofErr w:type="spellEnd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з </w:t>
            </w:r>
            <w:proofErr w:type="gramStart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англ</w:t>
            </w:r>
            <w:proofErr w:type="gramEnd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ійскай мовы – “кансультаванне, кансультацыя”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эйнстрым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найбольш тыповыя з’явы культуры (літаратуры, музыкі і пад), распаўсюджаныя ў пэўным грамадстве ў пэўную эпоху і запатрабаваныя ім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 </w:t>
            </w:r>
            <w:proofErr w:type="spellStart"/>
            <w:r w:rsidRPr="00662D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mainstream</w:t>
            </w:r>
            <w:proofErr w:type="spellEnd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«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асноўная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плынь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305DD" w:rsidRPr="00E201E5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юслі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страва са шматкоў розных злакаў са здробненымі дабаўкамі (арэхамі, фруктамі і да т.п.)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 </w:t>
            </w:r>
            <w:hyperlink r:id="rId7" w:tooltip="Немецкий язык" w:history="1">
              <w:r w:rsidRPr="00662D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be-BY"/>
                </w:rPr>
                <w:t>нямецкай</w:t>
              </w:r>
            </w:hyperlink>
            <w:r w:rsidRPr="00662D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мовы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Müsli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(</w:t>
            </w:r>
            <w:proofErr w:type="spellStart"/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Bircher</w:t>
            </w:r>
            <w:proofErr w:type="spellEnd"/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)</w:t>
            </w:r>
            <w:proofErr w:type="spellStart"/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müesli</w:t>
            </w:r>
            <w:proofErr w:type="spellEnd"/>
          </w:p>
        </w:tc>
      </w:tr>
      <w:tr w:rsidR="006305DD" w:rsidRPr="00E201E5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р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ынгтон</w:t>
            </w: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мелодыя, якая гучыць на мабільным тэлефоне падчас званка ці СМС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 англійскай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ring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–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звонок,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– музычны націск</w:t>
            </w:r>
          </w:p>
        </w:tc>
      </w:tr>
      <w:tr w:rsidR="006305DD" w:rsidRPr="00E201E5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канверсія</w:t>
            </w:r>
          </w:p>
        </w:tc>
        <w:tc>
          <w:tcPr>
            <w:tcW w:w="4678" w:type="dxa"/>
          </w:tcPr>
          <w:p w:rsidR="006305DD" w:rsidRPr="002248B8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ператварэнне</w:t>
            </w:r>
            <w:r w:rsidRPr="00224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; </w:t>
            </w:r>
            <w:r w:rsidRPr="00224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4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змяненне ўмоў раней выпушчанай дзяржаўнай пазыкі, напрыклад, зніжэнне пазыковага працэнта, змяненне тэрміну пагашэння і інш.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лацінскай "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conversio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" – "аба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рачэнне", "ператварэнне", "змяненне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"</w:t>
            </w:r>
          </w:p>
        </w:tc>
      </w:tr>
    </w:tbl>
    <w:p w:rsidR="006305DD" w:rsidRPr="00CB4A91" w:rsidRDefault="006305DD" w:rsidP="00630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9527B" w:rsidRPr="00D6514D" w:rsidRDefault="00870DD0" w:rsidP="00395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="0039527B" w:rsidRPr="002427F6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9527B" w:rsidRPr="002427F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9527B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 (0,5 бала за слова + 0,5 бала за значэнне).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026FB">
        <w:rPr>
          <w:rFonts w:ascii="Times New Roman" w:hAnsi="Times New Roman" w:cs="Times New Roman"/>
          <w:sz w:val="24"/>
          <w:szCs w:val="24"/>
          <w:lang w:val="be-BY"/>
        </w:rPr>
        <w:t xml:space="preserve">1. Слова, якое ўжываецца толькі ў множным ліку: </w:t>
      </w:r>
      <w:r w:rsidRPr="00D026FB">
        <w:rPr>
          <w:rFonts w:ascii="Times New Roman" w:hAnsi="Times New Roman" w:cs="Times New Roman"/>
          <w:b/>
          <w:sz w:val="24"/>
          <w:szCs w:val="24"/>
          <w:lang w:val="be-BY"/>
        </w:rPr>
        <w:t>п</w:t>
      </w:r>
      <w:r w:rsidRPr="00D026F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аўшоры — ч</w:t>
      </w:r>
      <w:r w:rsidRPr="00D026F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астка збруі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(вупражы) у</w:t>
      </w:r>
      <w:r w:rsidRPr="00D026F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выглядзе рэменя, які прымацаваны абодвума канцамі да хамута і ідзе да яго вакол усяго тулава каня.</w:t>
      </w:r>
      <w:r w:rsidRPr="00D026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9527B" w:rsidRPr="00703089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Гістарызм: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</w:t>
      </w:r>
      <w:r w:rsidRPr="00A53A8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учына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т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онкая сухая, звычайна доўгая сасновая шчэпка, якой даўней асвятлялі сялянскія хаты.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3. Слова, якое перакладаецца на рускую мову назоўнікам «войлок»: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лямец </w:t>
      </w:r>
      <w:r w:rsidRPr="00BA67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– т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оўсты, шчыльны матэрыял, звалены з шэрсці, воўны.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4. Слова, марфемная будова якога </w:t>
      </w:r>
      <w:r w:rsidRPr="00BA673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прыстаўка+корань+суфікс+нулявы канчатак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: </w:t>
      </w:r>
      <w:r w:rsidRPr="00BA67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падсядзёлак –</w:t>
      </w:r>
      <w:r w:rsidRPr="00BA673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частка конскай вупражы: накрытая скурай падушка, якая падкладваецца пад пасак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– </w:t>
      </w:r>
      <w:r w:rsidRPr="00BA673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рэмень, працягнуты ад адной аглоблі да другой цераз падсядзёлак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5. Слова, якое ў спалучэнні з дзеясловам </w:t>
      </w:r>
      <w:r w:rsidRPr="00307A0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біць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утварае фразеалагізм са значэннем ‘</w:t>
      </w:r>
      <w:r w:rsidRPr="00241B2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рэзка рэагаваць, выяўляючы крыўдлівасць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’: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х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амут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Частка вупражы, што складаецца з драўлянага каркаса (клешчаў), абкладзенага мяккім лямцам з унутранага боку (хамуцінай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). 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Перан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значэнне разм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Пра якую-н. абузу, клопаты, турботы.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[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Гуляко</w:t>
      </w:r>
      <w:proofErr w:type="gram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:] — </w:t>
      </w:r>
      <w:proofErr w:type="gram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паспытаў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ужо.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Жаніўся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Ведаю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гэты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мёд. Ведаю,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шыю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Кавалёў</w:t>
      </w:r>
      <w:proofErr w:type="spellEnd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Прыгнёт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паднявольнае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становішча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[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Міхал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:] — І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гніся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цярпі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маўкліва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Пакінь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ў</w:t>
      </w:r>
      <w:proofErr w:type="gram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сякую</w:t>
      </w:r>
      <w:proofErr w:type="spellEnd"/>
      <w:proofErr w:type="gram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надзею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сябе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зняць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дабрадзею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Колас.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пец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Тэрмін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Прыстасаванне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кальцавой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змацоўвання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злучэння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Рысорны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азм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грубае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слова, грубы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</w:t>
      </w:r>
      <w:proofErr w:type="spellEnd"/>
      <w:proofErr w:type="gram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proofErr w:type="gram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Некультурны,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неадукаваны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чалавек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хамула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мной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Ігар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нават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гаварыць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хацеў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лічыў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мяне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проста</w:t>
      </w:r>
      <w:proofErr w:type="gram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вясковым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хамутом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Сачанка</w:t>
      </w:r>
      <w:proofErr w:type="spellEnd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651150" w:rsidRDefault="00651150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B0B3E" w:rsidRPr="00FB0B3E" w:rsidRDefault="00662D5D" w:rsidP="00FB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№11</w:t>
      </w:r>
      <w:r w:rsidR="00FB0B3E" w:rsidRPr="00FB0B3E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FB0B3E" w:rsidRPr="00FB0B3E">
        <w:rPr>
          <w:rFonts w:ascii="Times New Roman" w:hAnsi="Times New Roman" w:cs="Times New Roman"/>
          <w:sz w:val="24"/>
          <w:szCs w:val="24"/>
          <w:lang w:val="be-BY"/>
        </w:rPr>
        <w:t xml:space="preserve"> Аднавіце фразеалагізмы, запісаўшы прапушчаныя назоўнікі і прыметнікі</w:t>
      </w:r>
    </w:p>
    <w:p w:rsidR="00FB0B3E" w:rsidRPr="00FB0B3E" w:rsidRDefault="00FB0B3E" w:rsidP="00FB0B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B0B3E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center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lang w:val="be-BY"/>
              </w:rPr>
              <w:t>Фразеалагізм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center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lang w:val="be-BY"/>
              </w:rPr>
              <w:t>Значэнне фразеалагізма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bCs/>
                <w:sz w:val="24"/>
                <w:szCs w:val="24"/>
                <w:shd w:val="clear" w:color="auto" w:fill="FFFFFF"/>
                <w:lang w:val="be-BY"/>
              </w:rPr>
              <w:t xml:space="preserve">Знікнуць з </w:t>
            </w:r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  <w:t>вачэй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перастаць быць у полі чыйго-н. зроку;</w:t>
            </w:r>
          </w:p>
        </w:tc>
      </w:tr>
      <w:tr w:rsidR="00FB0B3E" w:rsidRPr="00E201E5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bCs/>
                <w:sz w:val="24"/>
                <w:szCs w:val="24"/>
                <w:shd w:val="clear" w:color="auto" w:fill="FFFFFF"/>
                <w:lang w:val="be-BY"/>
              </w:rPr>
              <w:t xml:space="preserve">Знікнуць з </w:t>
            </w:r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  <w:t>гарызонта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перастаць з’яўляцца сярод якіх-н. людзей;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  <w:t>Адамаў</w:t>
            </w:r>
            <w:r w:rsidRPr="00FB0B3E">
              <w:rPr>
                <w:bCs/>
                <w:sz w:val="24"/>
                <w:szCs w:val="24"/>
                <w:shd w:val="clear" w:color="auto" w:fill="FFFFFF"/>
                <w:lang w:val="be-BY"/>
              </w:rPr>
              <w:t xml:space="preserve"> агонь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павышэнне тэмпературы ў час хваробы;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</w:pPr>
            <w:proofErr w:type="spellStart"/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</w:rPr>
              <w:t>Антонаў</w:t>
            </w:r>
            <w:proofErr w:type="spellEnd"/>
            <w:r w:rsidRPr="00FB0B3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bCs/>
                <w:sz w:val="24"/>
                <w:szCs w:val="24"/>
                <w:shd w:val="clear" w:color="auto" w:fill="FFFFFF"/>
              </w:rPr>
              <w:t>агонь</w:t>
            </w:r>
            <w:proofErr w:type="spellEnd"/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заражэнне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B0B3E">
              <w:rPr>
                <w:sz w:val="24"/>
                <w:szCs w:val="24"/>
                <w:shd w:val="clear" w:color="auto" w:fill="FFFFFF"/>
              </w:rPr>
              <w:t>крыв</w:t>
            </w:r>
            <w:proofErr w:type="gramEnd"/>
            <w:r w:rsidRPr="00FB0B3E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гангрэна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;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</w:pPr>
            <w:proofErr w:type="spellStart"/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</w:rPr>
              <w:t>Праметэеў</w:t>
            </w:r>
            <w:proofErr w:type="spellEnd"/>
            <w:r w:rsidRPr="00FB0B3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bCs/>
                <w:sz w:val="24"/>
                <w:szCs w:val="24"/>
                <w:shd w:val="clear" w:color="auto" w:fill="FFFFFF"/>
              </w:rPr>
              <w:t>агонь</w:t>
            </w:r>
            <w:proofErr w:type="spellEnd"/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нязгаснае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ўнутранае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імкненне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да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дасягнення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высокіх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мэт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, да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шчасця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ўсіх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людзей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</w:tr>
    </w:tbl>
    <w:p w:rsidR="00FB0B3E" w:rsidRPr="004F4128" w:rsidRDefault="00FB0B3E" w:rsidP="00F61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F4128" w:rsidRPr="004F4128" w:rsidRDefault="00870DD0" w:rsidP="004F4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4F4128" w:rsidRPr="004F4128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="004F4128" w:rsidRPr="004F4128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lastRenderedPageBreak/>
        <w:t xml:space="preserve">Дыскаўнтар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магазін з шырокім асартыментам тавараў па цэнах ніжэйшых за сярэднія рыначныя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(ад англ. </w:t>
      </w:r>
      <w:proofErr w:type="spellStart"/>
      <w:proofErr w:type="gramStart"/>
      <w:r w:rsidRPr="004F4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discount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зніжка, рабіць зніжку). </w:t>
      </w:r>
      <w:proofErr w:type="gramEnd"/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Таблоід</w:t>
      </w:r>
      <w:r w:rsidRPr="004F4128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малафарматная газета з мноствам ілюстрацый і сціслым выкладам інфармацыі звычайна сенсацыйнага або скандальнага зместу 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(англ.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F4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tabloid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).</w:t>
      </w:r>
      <w:proofErr w:type="gramEnd"/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Крэатыў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 тое, што з’яўляецца творчым, стваральным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(ад англ. </w:t>
      </w:r>
      <w:proofErr w:type="spellStart"/>
      <w:proofErr w:type="gramStart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creative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творчы).</w:t>
      </w:r>
      <w:proofErr w:type="gramEnd"/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Рэцэпцыя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служба, якая адказвае за прыём кліентаў у гасцініцы (ад</w:t>
      </w:r>
      <w:r w:rsidRPr="004F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лат. </w:t>
      </w:r>
      <w:proofErr w:type="spellStart"/>
      <w:proofErr w:type="gramStart"/>
      <w:r w:rsidRPr="004F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receptio</w:t>
      </w:r>
      <w:proofErr w:type="spellEnd"/>
      <w:r w:rsidRPr="004F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- прыняцце).</w:t>
      </w:r>
      <w:proofErr w:type="gramEnd"/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Кантэнт</w:t>
      </w:r>
      <w:r w:rsidRPr="004F4128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– і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нфармацыйнае напаўненне, змест.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(англ.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F4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content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— змест).</w:t>
      </w:r>
      <w:proofErr w:type="gramEnd"/>
    </w:p>
    <w:p w:rsidR="004F4128" w:rsidRPr="004F4128" w:rsidRDefault="004F4128" w:rsidP="00F61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968D1" w:rsidRPr="00D24160" w:rsidRDefault="00791F09" w:rsidP="0089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</w:t>
      </w:r>
      <w:r w:rsidR="008968D1" w:rsidRPr="00D24160">
        <w:rPr>
          <w:rFonts w:ascii="Times New Roman" w:hAnsi="Times New Roman" w:cs="Times New Roman"/>
          <w:b/>
          <w:sz w:val="24"/>
          <w:szCs w:val="24"/>
          <w:lang w:val="be-BY"/>
        </w:rPr>
        <w:t>ераклад з рускай мовы на беларускую</w:t>
      </w:r>
    </w:p>
    <w:p w:rsidR="00D24160" w:rsidRPr="00D24160" w:rsidRDefault="00D24160" w:rsidP="008968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8968D1" w:rsidRPr="00E52BFD" w:rsidRDefault="008968D1" w:rsidP="0089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(1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бал за адно правільна запісанае словазлучэнне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8968D1" w:rsidRPr="0032602F" w:rsidRDefault="008968D1" w:rsidP="0089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Ш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чыльнае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прыляганне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накрыўкі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(вечка);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густы дым</w:t>
      </w:r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тоўстая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папера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грубое сукно</w:t>
      </w:r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сытны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абед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:rsidR="008968D1" w:rsidRPr="0032602F" w:rsidRDefault="008968D1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32602F" w:rsidRPr="00DC1671" w:rsidRDefault="0032602F" w:rsidP="00326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DC167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DC16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C167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p w:rsidR="0032602F" w:rsidRPr="00DC1671" w:rsidRDefault="0032602F" w:rsidP="0032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1) </w:t>
      </w:r>
      <w:r w:rsidR="00F96A8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Д</w:t>
      </w:r>
      <w:r w:rsidRPr="00E201E5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апамога па беспра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оўі;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 бесперапынны рабочы тыдзень;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3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 рацыяналізатарская прапанова;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4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 разліковы прыбытак;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5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вучэбны дапаможнік.</w:t>
      </w:r>
    </w:p>
    <w:p w:rsidR="00296436" w:rsidRDefault="00296436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33322" w:rsidRPr="00433322" w:rsidRDefault="00433322" w:rsidP="00433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433322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43332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433322" w:rsidRPr="00433322" w:rsidRDefault="00433322" w:rsidP="00F96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43332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1) </w:t>
      </w:r>
      <w:r w:rsidR="00F96A8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зейнічаць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статуту (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паводле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статута)</w:t>
      </w:r>
      <w:r w:rsidRPr="0043332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  <w:r w:rsidR="00F96A8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3332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2)</w:t>
      </w:r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рукапіс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напісаны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уставам</w:t>
      </w:r>
      <w:r w:rsidRPr="0043332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  <w:r w:rsidR="00F96A8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33322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3) поўны сабекошт;</w:t>
      </w:r>
      <w:r w:rsidR="00F96A8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433322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4) другасная сыравіна;</w:t>
      </w:r>
      <w:r w:rsidR="00F96A8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433322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5) незавершаная вытворчасць.</w:t>
      </w:r>
    </w:p>
    <w:p w:rsidR="00296436" w:rsidRDefault="00296436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1E5F" w:rsidRPr="00181E5F" w:rsidRDefault="00181E5F" w:rsidP="00181E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  <w:r w:rsidRPr="00181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№</w:t>
      </w:r>
      <w:r w:rsidR="00870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1</w:t>
      </w:r>
      <w:r w:rsidR="00662D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6</w:t>
      </w:r>
      <w:r w:rsidRPr="00181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.</w:t>
      </w:r>
      <w:r w:rsidRPr="001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181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Максімальны бал — 5.</w:t>
      </w:r>
    </w:p>
    <w:p w:rsidR="00181E5F" w:rsidRPr="00181E5F" w:rsidRDefault="00181E5F" w:rsidP="0018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81E5F">
        <w:rPr>
          <w:rFonts w:ascii="Times New Roman" w:hAnsi="Times New Roman" w:cs="Times New Roman"/>
          <w:sz w:val="24"/>
          <w:szCs w:val="24"/>
          <w:lang w:val="be-BY"/>
        </w:rPr>
        <w:t>Сярод навуковых трактатаў Кеплера ёсць адна зусім незвычайная работа (праца). У тысяча шэсцьсот дзявятым годзе ён піша фантастычнае апавяданне (фантасттычны аповед) «Сон, або Месяцовая (месячная) геаграфія». Гэта першы ў новай еўрапейскай літаратуры мастацкі твор аб палёце (пра палёт) ў космас, у якім Кеплер распавядае (расказвае) сваім чытачам аб тым (пра тое), якім бачыцца яму свет Месяца: яго горы, лясы, яго насельнікі. Гэты твор разыходзіцца ў спісах (спісках) яшчэ да публікацыі па ўсёй Еўропе. Напісанне кнігі супала з судовым працэсам над яго маці (матуляй), абвінавачанай у вядзьмарстве.</w:t>
      </w:r>
    </w:p>
    <w:p w:rsidR="00181E5F" w:rsidRPr="00181E5F" w:rsidRDefault="00181E5F" w:rsidP="00181E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81E5F">
        <w:rPr>
          <w:rFonts w:ascii="Times New Roman" w:hAnsi="Times New Roman" w:cs="Times New Roman"/>
          <w:i/>
          <w:sz w:val="24"/>
          <w:szCs w:val="24"/>
          <w:lang w:val="be-BY"/>
        </w:rPr>
        <w:t>«Зорны калейдаскоп, або Нясумная фізіка космасу»</w:t>
      </w:r>
    </w:p>
    <w:p w:rsidR="0095192F" w:rsidRPr="00181E5F" w:rsidRDefault="0095192F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C7092" w:rsidRPr="00FC7092" w:rsidRDefault="00FC7092" w:rsidP="00FC70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Pr="00FC709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FC7092" w:rsidRPr="00FC7092" w:rsidRDefault="00FC7092" w:rsidP="00FC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Працэс станаўлення беларускай літаратуры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ішоў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у бесперапыннай сувязі з фарміраваннем беларускай літаратурнай мовы. Так, як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пісалі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Купала, Колас, да іх на роднай мове не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пісаў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ніхто. Дзякуючы ім беларускае слова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вызвалялася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ад іншародных напластаванняў,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гучала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шырока, эпічна, мякка, з лірычнай пранікнёнасцю. Яно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ўбірала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ў сябе і пявучую мелодыю народнай песні, і магутны гоман народнага веча, якое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заклікала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да барацьбы, і страсны (пáлкі, гарачы) голас багата адоранай душы, узрушанай (усхваляванай) прыгажосцю навакольнага свету.</w:t>
      </w:r>
    </w:p>
    <w:p w:rsidR="00FC7092" w:rsidRPr="00FC7092" w:rsidRDefault="00FC7092" w:rsidP="00FC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Янка Купала, Якуб Колас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заспелі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(засталі) ў сваім народзе мала кранутыя кніжнай апрацоўкай духоўныя багацці, якія сваімі вытокамі мелі старажытнае, у вядомай меры (ступені) міфалагічныя светаадчуванне з яго культам неба, сонца, наогул сіл прыроды, верай у таямнічае і звыштаямнічае, што мае несумненную ўладу над чалавекам .</w:t>
      </w:r>
    </w:p>
    <w:p w:rsidR="00FC7092" w:rsidRPr="00FC7092" w:rsidRDefault="00FC7092" w:rsidP="00FC70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І. Навуменка</w:t>
      </w:r>
    </w:p>
    <w:p w:rsidR="00FC7092" w:rsidRPr="00FC7092" w:rsidRDefault="00FC7092" w:rsidP="00FC709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FC7092" w:rsidRPr="00FC7092" w:rsidRDefault="00FC7092" w:rsidP="00FC70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Pr="00FC709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4.</w:t>
      </w:r>
    </w:p>
    <w:p w:rsidR="00FC7092" w:rsidRPr="00FC7092" w:rsidRDefault="00FC7092" w:rsidP="00FC7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Ішоў, пісалі, пісаў, вызвалялася, гучала, убірала, заклікала, заспелі (засталі)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. Дзеясловы незалежнага стану. </w:t>
      </w:r>
      <w:r w:rsidRPr="00FC709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Незалежны стан паказвае, што дзеянне ўтварае суб’ект, які ў сказе з’яўляецца дзейнікам. Канструкцыі з гэтымі дзеясловамі называюць актыўнымі. </w:t>
      </w:r>
    </w:p>
    <w:p w:rsidR="00FC7092" w:rsidRPr="00FC7092" w:rsidRDefault="00FC7092" w:rsidP="00FC709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95192F" w:rsidRDefault="0095192F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2D77" w:rsidRPr="00FA2D77" w:rsidRDefault="00FA2D77" w:rsidP="00F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A2D77">
        <w:rPr>
          <w:rFonts w:ascii="Times New Roman" w:hAnsi="Times New Roman" w:cs="Times New Roman"/>
          <w:b/>
          <w:sz w:val="24"/>
          <w:szCs w:val="24"/>
          <w:lang w:val="be-BY"/>
        </w:rPr>
        <w:t>Словаўтварэнне. Марфеміка.</w:t>
      </w:r>
    </w:p>
    <w:p w:rsidR="008968D1" w:rsidRPr="009E3C60" w:rsidRDefault="008968D1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FA2D77" w:rsidRPr="00E52BFD" w:rsidRDefault="00FA2D77" w:rsidP="00F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FA2D77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19</w:t>
      </w:r>
      <w:r w:rsidRPr="00FA2D77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Максімальны бал — 5 </w:t>
      </w:r>
      <w:r w:rsidRPr="00E52BF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(1 бал=2 дзеясловы)</w:t>
      </w:r>
    </w:p>
    <w:p w:rsidR="00FA2D77" w:rsidRPr="00E52BFD" w:rsidRDefault="00FA2D77" w:rsidP="00FA2D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sz w:val="24"/>
          <w:szCs w:val="24"/>
          <w:lang w:val="be-BY"/>
        </w:rPr>
        <w:t>Айкаць, гукаць, éнчыць, ёкаць, мэкаць, нýкаць, свістáць, тáкаць, тыкаць, хýкаць.</w:t>
      </w:r>
    </w:p>
    <w:p w:rsidR="00AD2A38" w:rsidRPr="009E3C60" w:rsidRDefault="00AD2A38" w:rsidP="00AD2A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D2A38" w:rsidRPr="004D783F" w:rsidRDefault="00AD2A38" w:rsidP="00AD2A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Pr="004D783F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D783F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AD2A38" w:rsidRPr="004D783F" w:rsidRDefault="00AD2A38" w:rsidP="00AD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1. Друкавалі друкары, брукавалі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брукары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2. Шкляр шкліў шыбы і рэзаў шкло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шкларэзам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3. Цукерачнік усыпаў цукеркі ў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цукерніцу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>, а цукарнік цукар — у цукарніцу. 4. Пад вечар і ўвечар кажы: «Добры вечар!», а нанач: «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Дабранач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!» 5. Муляры муравалі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мураванку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, брукары брукавалі брукаванку. 6. Прося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прасам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 прасціну прасавала. 7. У зубра — зубраня, у зязюлі —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зезюляня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8. Аладка і паўладкі — будзе паўтары аладкі. 9. Не бяры аднаруч, а бяры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аберуч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10. Грыбавар варыў грыбы ў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грыбаварні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AD2A38" w:rsidRPr="009E3C60" w:rsidRDefault="00AD2A38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9E3C60" w:rsidRPr="00483011" w:rsidRDefault="009E3C60" w:rsidP="009E3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Pr="0048301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48301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8301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1419"/>
        <w:gridCol w:w="3367"/>
      </w:tblGrid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затым 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(за+тым)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абы-як 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 (абы+як) 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аднойчы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(адзін+ойчы)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утрая 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(у+тр(ы)+ая)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адразу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(ад+раз+у)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паціху 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(па+ціх(і)+у)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назаўсёды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(на+заўсёды)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наперад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(на+перад)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ярка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(яркі+а)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гэтак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(гэт(ы)+ак)</w:t>
            </w:r>
          </w:p>
        </w:tc>
      </w:tr>
    </w:tbl>
    <w:p w:rsidR="00AD2A38" w:rsidRPr="00664479" w:rsidRDefault="00AD2A38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8E5E0B" w:rsidRPr="008E5E0B" w:rsidRDefault="008E5E0B" w:rsidP="008E5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№</w:t>
      </w:r>
      <w:r w:rsidR="00870D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2</w:t>
      </w:r>
      <w:r w:rsidR="00662D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2</w:t>
      </w:r>
      <w:r w:rsidRPr="008E5E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.</w:t>
      </w:r>
      <w:r w:rsidRPr="008E5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8E5E0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Максімальны ба — 5.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73"/>
        <w:gridCol w:w="3217"/>
        <w:gridCol w:w="3181"/>
      </w:tblGrid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Зыходнае слова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Словаўтваральны фармант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Утворанае слова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дах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-аўшчык-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дахаўшчык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навігацыя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-атар-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навігатар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дэпо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-овец-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дэповец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бар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-мен-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бармен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архіў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-арыус- (-іст-)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архіварус (архівіст)</w:t>
            </w:r>
          </w:p>
        </w:tc>
      </w:tr>
    </w:tbl>
    <w:p w:rsidR="00AD2A38" w:rsidRPr="00664479" w:rsidRDefault="00AD2A38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E067DC" w:rsidRPr="00E067DC" w:rsidRDefault="00E067DC" w:rsidP="00E067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E067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E067DC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E067DC" w:rsidRPr="00E067DC" w:rsidRDefault="00E067DC" w:rsidP="00E0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Пошук ← ад </w:t>
      </w:r>
      <w:r w:rsidRPr="00E067D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шукаць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прытавачна-нульсуфіксальны.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Проціяддзе ← ад </w:t>
      </w:r>
      <w:r w:rsidRPr="00E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яд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>, прыставачна-нульсуфіксальны.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Неабходна ← ад </w:t>
      </w:r>
      <w:r w:rsidRPr="00E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неабходны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>, суфіксальны.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Паслаць ← ад </w:t>
      </w:r>
      <w:r w:rsidRPr="00E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слаць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>, прыставачны.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Кібарг (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робат)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← ад </w:t>
      </w:r>
      <w:r w:rsidRPr="00E067DC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кібер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нетычны </w:t>
      </w:r>
      <w:r w:rsidRPr="00E067DC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арг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анізм,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спосаб утварэнн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я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складанаскарочаных слоў (абрэвіяцыя). Як прафкам ← </w:t>
      </w:r>
      <w:r w:rsidRPr="00E067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праф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саюзны </w:t>
      </w:r>
      <w:r w:rsidRPr="00E067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кам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ітэт.</w:t>
      </w:r>
    </w:p>
    <w:p w:rsidR="00E067DC" w:rsidRDefault="00E067DC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0219E" w:rsidRPr="00A0219E" w:rsidRDefault="00A0219E" w:rsidP="00A02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№</w:t>
      </w:r>
      <w:r w:rsidR="00870DD0"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2</w:t>
      </w:r>
      <w:r w:rsidR="00662D5D"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4</w:t>
      </w:r>
      <w:r w:rsidRPr="00A0219E"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.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Укажыце спосаб утварэння слоў. </w:t>
      </w:r>
    </w:p>
    <w:p w:rsidR="00A0219E" w:rsidRPr="00A0219E" w:rsidRDefault="00A0219E" w:rsidP="00A0219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 xml:space="preserve">Максімальны бал — 4. 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Правапарушальнік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парушальнік права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асноваскладанне.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Прабіванне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прабіва-ць + нн-е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Пропуск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прапускаць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нулявая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Продаж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прадаць + аж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Пропісь — ад пісаць — прыставачна-нульсуфіксальны.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Прасценак ад сцяна — прыставачна-суфіксальны.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Просека — ад прасекчы — нулявая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Напаўпусты — ад напалову пусты — асноваскладанне. </w:t>
      </w:r>
    </w:p>
    <w:p w:rsidR="00E067DC" w:rsidRPr="00870DD0" w:rsidRDefault="00E067DC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5E70A7" w:rsidRPr="005E70A7" w:rsidRDefault="005E70A7" w:rsidP="005E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E70A7">
        <w:rPr>
          <w:rFonts w:ascii="Times New Roman" w:hAnsi="Times New Roman" w:cs="Times New Roman"/>
          <w:b/>
          <w:sz w:val="24"/>
          <w:szCs w:val="24"/>
          <w:lang w:val="be-BY"/>
        </w:rPr>
        <w:t>Марфалогія</w:t>
      </w:r>
    </w:p>
    <w:p w:rsidR="005E70A7" w:rsidRPr="00870DD0" w:rsidRDefault="005E70A7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5E70A7" w:rsidRPr="00E52BFD" w:rsidRDefault="005E70A7" w:rsidP="005E7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3 (1 бал за кожную правільна аформленую групу)</w:t>
      </w:r>
    </w:p>
    <w:p w:rsidR="005E70A7" w:rsidRPr="00E52BFD" w:rsidRDefault="005E70A7" w:rsidP="005E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1. Назоўнікі, якія не маюць формы адзіночнага ліку: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акуляры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Баранавічы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брáткі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вароты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нагавіцы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2. Назоўнікі, якія не маюць формы множнага ліку: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бруд, хлуд, шэпт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3. Назоўнікі, якія маюць формы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адзіночнага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і множнага ліку: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блізняты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(блізнюк, блізня),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брусніцы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(брусніца),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вейкі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(вейка),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завушніцы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(завушніца). </w:t>
      </w:r>
    </w:p>
    <w:p w:rsidR="005E70A7" w:rsidRDefault="005E70A7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32908" w:rsidRPr="00E52BFD" w:rsidRDefault="00332908" w:rsidP="00332908">
      <w:pPr>
        <w:pStyle w:val="a5"/>
        <w:jc w:val="both"/>
        <w:rPr>
          <w:i/>
          <w:szCs w:val="24"/>
          <w:vertAlign w:val="baseline"/>
          <w:lang w:val="be-BY"/>
        </w:rPr>
      </w:pPr>
      <w:r>
        <w:rPr>
          <w:b/>
          <w:szCs w:val="24"/>
          <w:vertAlign w:val="baseline"/>
          <w:lang w:val="be-BY"/>
        </w:rPr>
        <w:lastRenderedPageBreak/>
        <w:t>№2</w:t>
      </w:r>
      <w:r w:rsidR="00662D5D">
        <w:rPr>
          <w:b/>
          <w:szCs w:val="24"/>
          <w:vertAlign w:val="baseline"/>
          <w:lang w:val="be-BY"/>
        </w:rPr>
        <w:t>5</w:t>
      </w:r>
      <w:r w:rsidRPr="00E52BFD">
        <w:rPr>
          <w:b/>
          <w:szCs w:val="24"/>
          <w:vertAlign w:val="baseline"/>
          <w:lang w:val="be-BY"/>
        </w:rPr>
        <w:t>.</w:t>
      </w:r>
      <w:r w:rsidRPr="00E52BFD">
        <w:rPr>
          <w:szCs w:val="24"/>
          <w:vertAlign w:val="baseline"/>
          <w:lang w:val="be-BY"/>
        </w:rPr>
        <w:t xml:space="preserve"> </w:t>
      </w:r>
      <w:r w:rsidRPr="00E52BFD">
        <w:rPr>
          <w:i/>
          <w:szCs w:val="24"/>
          <w:vertAlign w:val="baseline"/>
          <w:lang w:val="be-BY"/>
        </w:rPr>
        <w:t>Максімальны бал — 6.</w:t>
      </w:r>
    </w:p>
    <w:p w:rsidR="00332908" w:rsidRPr="00E52BFD" w:rsidRDefault="00332908" w:rsidP="00332908">
      <w:pPr>
        <w:pStyle w:val="a5"/>
        <w:ind w:firstLine="567"/>
        <w:jc w:val="both"/>
        <w:rPr>
          <w:color w:val="000000"/>
          <w:szCs w:val="24"/>
          <w:shd w:val="clear" w:color="auto" w:fill="FFFFFF"/>
          <w:vertAlign w:val="baseline"/>
          <w:lang w:val="be-BY"/>
        </w:rPr>
      </w:pPr>
      <w:r w:rsidRPr="00E52BFD">
        <w:rPr>
          <w:szCs w:val="24"/>
          <w:vertAlign w:val="baseline"/>
          <w:lang w:val="be-BY"/>
        </w:rPr>
        <w:t>1.</w:t>
      </w:r>
      <w:r w:rsidRPr="00E52BFD">
        <w:rPr>
          <w:szCs w:val="24"/>
          <w:u w:val="single"/>
          <w:vertAlign w:val="baseline"/>
          <w:lang w:val="be-BY"/>
        </w:rPr>
        <w:t xml:space="preserve"> Хто</w:t>
      </w:r>
      <w:r w:rsidRPr="00E52BFD">
        <w:rPr>
          <w:szCs w:val="24"/>
          <w:vertAlign w:val="baseline"/>
          <w:lang w:val="be-BY"/>
        </w:rPr>
        <w:t xml:space="preserve"> </w:t>
      </w:r>
      <w:r w:rsidRPr="00E52BFD">
        <w:rPr>
          <w:szCs w:val="24"/>
          <w:u w:val="single"/>
          <w:vertAlign w:val="baseline"/>
          <w:lang w:val="be-BY"/>
        </w:rPr>
        <w:t>сам</w:t>
      </w:r>
      <w:r w:rsidRPr="00E52BFD">
        <w:rPr>
          <w:szCs w:val="24"/>
          <w:vertAlign w:val="baseline"/>
          <w:lang w:val="be-BY"/>
        </w:rPr>
        <w:t xml:space="preserve"> </w:t>
      </w:r>
      <w:r w:rsidRPr="00E52BFD">
        <w:rPr>
          <w:szCs w:val="24"/>
          <w:u w:val="single"/>
          <w:vertAlign w:val="baseline"/>
          <w:lang w:val="be-BY"/>
        </w:rPr>
        <w:t>сябе</w:t>
      </w:r>
      <w:r w:rsidRPr="00E52BFD">
        <w:rPr>
          <w:szCs w:val="24"/>
          <w:vertAlign w:val="baseline"/>
          <w:lang w:val="be-BY"/>
        </w:rPr>
        <w:t xml:space="preserve"> сцеражэ, </w:t>
      </w:r>
      <w:r w:rsidRPr="00E52BFD">
        <w:rPr>
          <w:szCs w:val="24"/>
          <w:u w:val="single"/>
          <w:vertAlign w:val="baseline"/>
          <w:lang w:val="be-BY"/>
        </w:rPr>
        <w:t>таго</w:t>
      </w:r>
      <w:r w:rsidRPr="00E52BFD">
        <w:rPr>
          <w:szCs w:val="24"/>
          <w:vertAlign w:val="baseline"/>
          <w:lang w:val="be-BY"/>
        </w:rPr>
        <w:t xml:space="preserve"> і Бог Беражэ. 2.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Няма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такога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зла,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каб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з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яго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камусь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(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камусьці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) не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выйшла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дабра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. 3.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Лепей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мала,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чым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нічога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.</w:t>
      </w:r>
      <w:r w:rsidRPr="00E52BFD">
        <w:rPr>
          <w:color w:val="000000"/>
          <w:szCs w:val="24"/>
          <w:shd w:val="clear" w:color="auto" w:fill="FFFFFF"/>
          <w:vertAlign w:val="baseline"/>
        </w:rPr>
        <w:t> </w:t>
      </w:r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 4.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Праз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аднаго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барана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ўвесь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статак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паганы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. 5. </w:t>
      </w:r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Штукар </w:t>
      </w:r>
      <w:proofErr w:type="gram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на</w:t>
      </w:r>
      <w:proofErr w:type="gram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ўсякія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штукі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. 6. </w:t>
      </w:r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Не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чыні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таго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другі</w:t>
      </w:r>
      <w:proofErr w:type="gram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м</w:t>
      </w:r>
      <w:proofErr w:type="spellEnd"/>
      <w:proofErr w:type="gram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,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што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табе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(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сабе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) не люба.</w:t>
      </w:r>
    </w:p>
    <w:p w:rsidR="005E70A7" w:rsidRPr="005B40BB" w:rsidRDefault="005E70A7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D70607" w:rsidRDefault="00D70607" w:rsidP="00D706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7</w:t>
      </w:r>
      <w:r w:rsidRPr="006460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64608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Максімальны бал — 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. </w:t>
      </w:r>
    </w:p>
    <w:p w:rsidR="00D70607" w:rsidRDefault="00D70607" w:rsidP="00D7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 Славянскія прозвішчы на -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Дзіско, Жарко, Манько, Саўко</w:t>
      </w:r>
      <w:r>
        <w:rPr>
          <w:rFonts w:ascii="Times New Roman" w:hAnsi="Times New Roman" w:cs="Times New Roman"/>
          <w:sz w:val="24"/>
          <w:szCs w:val="24"/>
          <w:lang w:val="be-BY"/>
        </w:rPr>
        <w:t>. 2. Славянскія прозвішчы на -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іх</w:t>
      </w:r>
      <w:r>
        <w:rPr>
          <w:rFonts w:ascii="Times New Roman" w:hAnsi="Times New Roman" w:cs="Times New Roman"/>
          <w:sz w:val="24"/>
          <w:szCs w:val="24"/>
          <w:lang w:val="be-BY"/>
        </w:rPr>
        <w:t>, -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ых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Баранавых, Далгіх, Сядых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3. Жаночыя прозвішчы на зычны: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Ліхтар, Русак, Тарасевіч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4. Складанаскарочаныя словы літарнага і змешанага тыпу: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БелТА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(Беларускае тэлеграфнае агенцтва),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БДТУ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(Беларускі дзяржаўны тэхналагічны ўніверсітэт). 5. Назоўнік 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маці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70607" w:rsidRPr="00320966" w:rsidRDefault="00D70607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  <w:bookmarkStart w:id="0" w:name="_GoBack"/>
      <w:bookmarkEnd w:id="0"/>
    </w:p>
    <w:sectPr w:rsidR="00D70607" w:rsidRPr="0032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53"/>
    <w:rsid w:val="00025A42"/>
    <w:rsid w:val="00065469"/>
    <w:rsid w:val="00070EF0"/>
    <w:rsid w:val="00082294"/>
    <w:rsid w:val="0008478E"/>
    <w:rsid w:val="0009015A"/>
    <w:rsid w:val="000B105B"/>
    <w:rsid w:val="000D4A90"/>
    <w:rsid w:val="00102439"/>
    <w:rsid w:val="00114847"/>
    <w:rsid w:val="00165C55"/>
    <w:rsid w:val="00181E5F"/>
    <w:rsid w:val="001A3644"/>
    <w:rsid w:val="001C042E"/>
    <w:rsid w:val="001D399A"/>
    <w:rsid w:val="001E42D6"/>
    <w:rsid w:val="001F5598"/>
    <w:rsid w:val="002255D7"/>
    <w:rsid w:val="002256CB"/>
    <w:rsid w:val="002826B2"/>
    <w:rsid w:val="00285D48"/>
    <w:rsid w:val="002900D7"/>
    <w:rsid w:val="00296436"/>
    <w:rsid w:val="00296ECC"/>
    <w:rsid w:val="002D01DE"/>
    <w:rsid w:val="002D1FA5"/>
    <w:rsid w:val="002D62B9"/>
    <w:rsid w:val="002E7AA5"/>
    <w:rsid w:val="002F0689"/>
    <w:rsid w:val="002F3BFB"/>
    <w:rsid w:val="003014AD"/>
    <w:rsid w:val="00314B3D"/>
    <w:rsid w:val="00320966"/>
    <w:rsid w:val="00323C62"/>
    <w:rsid w:val="0032602F"/>
    <w:rsid w:val="00332908"/>
    <w:rsid w:val="00333D39"/>
    <w:rsid w:val="003520D6"/>
    <w:rsid w:val="00380189"/>
    <w:rsid w:val="00381B23"/>
    <w:rsid w:val="00385F00"/>
    <w:rsid w:val="0039527B"/>
    <w:rsid w:val="003A388A"/>
    <w:rsid w:val="003A74E1"/>
    <w:rsid w:val="003C17B4"/>
    <w:rsid w:val="003D437F"/>
    <w:rsid w:val="0040735C"/>
    <w:rsid w:val="00433322"/>
    <w:rsid w:val="00443E2F"/>
    <w:rsid w:val="00491746"/>
    <w:rsid w:val="004C5AF5"/>
    <w:rsid w:val="004C7508"/>
    <w:rsid w:val="004F4128"/>
    <w:rsid w:val="005A0E1D"/>
    <w:rsid w:val="005B40BB"/>
    <w:rsid w:val="005E0035"/>
    <w:rsid w:val="005E1053"/>
    <w:rsid w:val="005E70A7"/>
    <w:rsid w:val="00601EA6"/>
    <w:rsid w:val="006147ED"/>
    <w:rsid w:val="00614927"/>
    <w:rsid w:val="006305DD"/>
    <w:rsid w:val="00632534"/>
    <w:rsid w:val="00645297"/>
    <w:rsid w:val="006502F9"/>
    <w:rsid w:val="00651150"/>
    <w:rsid w:val="00661B57"/>
    <w:rsid w:val="00662D5D"/>
    <w:rsid w:val="00664479"/>
    <w:rsid w:val="00681479"/>
    <w:rsid w:val="00696562"/>
    <w:rsid w:val="006C4811"/>
    <w:rsid w:val="00716F7E"/>
    <w:rsid w:val="00730CD3"/>
    <w:rsid w:val="007366E1"/>
    <w:rsid w:val="007435EE"/>
    <w:rsid w:val="00785113"/>
    <w:rsid w:val="00791F09"/>
    <w:rsid w:val="007A32AE"/>
    <w:rsid w:val="007C1591"/>
    <w:rsid w:val="007F634F"/>
    <w:rsid w:val="00814466"/>
    <w:rsid w:val="0081626C"/>
    <w:rsid w:val="00823136"/>
    <w:rsid w:val="00857BC2"/>
    <w:rsid w:val="0087083B"/>
    <w:rsid w:val="00870DD0"/>
    <w:rsid w:val="008968D1"/>
    <w:rsid w:val="008B1BC3"/>
    <w:rsid w:val="008C4D24"/>
    <w:rsid w:val="008C6385"/>
    <w:rsid w:val="008D7FB3"/>
    <w:rsid w:val="008E5E0B"/>
    <w:rsid w:val="0095142B"/>
    <w:rsid w:val="0095192F"/>
    <w:rsid w:val="009529B4"/>
    <w:rsid w:val="00984546"/>
    <w:rsid w:val="0099684B"/>
    <w:rsid w:val="009A6508"/>
    <w:rsid w:val="009D6DAB"/>
    <w:rsid w:val="009E3C60"/>
    <w:rsid w:val="00A007E9"/>
    <w:rsid w:val="00A0219E"/>
    <w:rsid w:val="00A81AEA"/>
    <w:rsid w:val="00A92FAA"/>
    <w:rsid w:val="00A9549C"/>
    <w:rsid w:val="00AC3D63"/>
    <w:rsid w:val="00AD2A38"/>
    <w:rsid w:val="00AE068E"/>
    <w:rsid w:val="00B345D1"/>
    <w:rsid w:val="00B423C5"/>
    <w:rsid w:val="00B532BE"/>
    <w:rsid w:val="00B60676"/>
    <w:rsid w:val="00B94A41"/>
    <w:rsid w:val="00BB4D81"/>
    <w:rsid w:val="00BE01D0"/>
    <w:rsid w:val="00C020EE"/>
    <w:rsid w:val="00C061C4"/>
    <w:rsid w:val="00C13C05"/>
    <w:rsid w:val="00C32825"/>
    <w:rsid w:val="00C667F5"/>
    <w:rsid w:val="00C7067E"/>
    <w:rsid w:val="00C74A88"/>
    <w:rsid w:val="00C75666"/>
    <w:rsid w:val="00C959C0"/>
    <w:rsid w:val="00C97CA9"/>
    <w:rsid w:val="00CA4890"/>
    <w:rsid w:val="00CA52F0"/>
    <w:rsid w:val="00CB3005"/>
    <w:rsid w:val="00D20AF1"/>
    <w:rsid w:val="00D24160"/>
    <w:rsid w:val="00D31722"/>
    <w:rsid w:val="00D42D57"/>
    <w:rsid w:val="00D70607"/>
    <w:rsid w:val="00D8345F"/>
    <w:rsid w:val="00DA10A5"/>
    <w:rsid w:val="00DA4BA8"/>
    <w:rsid w:val="00DD7650"/>
    <w:rsid w:val="00E067DC"/>
    <w:rsid w:val="00E201E5"/>
    <w:rsid w:val="00E21992"/>
    <w:rsid w:val="00E32D5A"/>
    <w:rsid w:val="00E34085"/>
    <w:rsid w:val="00E4579C"/>
    <w:rsid w:val="00E467A5"/>
    <w:rsid w:val="00E5688D"/>
    <w:rsid w:val="00E65775"/>
    <w:rsid w:val="00E65AC9"/>
    <w:rsid w:val="00EB5F6D"/>
    <w:rsid w:val="00EC5C7B"/>
    <w:rsid w:val="00EE7E5B"/>
    <w:rsid w:val="00F01876"/>
    <w:rsid w:val="00F146F4"/>
    <w:rsid w:val="00F61984"/>
    <w:rsid w:val="00F86253"/>
    <w:rsid w:val="00F96546"/>
    <w:rsid w:val="00F96A88"/>
    <w:rsid w:val="00FA06C3"/>
    <w:rsid w:val="00FA2D77"/>
    <w:rsid w:val="00FB0B3E"/>
    <w:rsid w:val="00FB6E15"/>
    <w:rsid w:val="00FC5E8C"/>
    <w:rsid w:val="00FC709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1FA5"/>
    <w:rPr>
      <w:b/>
      <w:bCs/>
    </w:rPr>
  </w:style>
  <w:style w:type="paragraph" w:customStyle="1" w:styleId="a5">
    <w:name w:val="Стиль"/>
    <w:rsid w:val="003329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styleId="a6">
    <w:name w:val="Normal (Web)"/>
    <w:basedOn w:val="a"/>
    <w:uiPriority w:val="99"/>
    <w:unhideWhenUsed/>
    <w:rsid w:val="006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4811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3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mphasis">
    <w:name w:val="text_emphasis"/>
    <w:basedOn w:val="a0"/>
    <w:rsid w:val="00632534"/>
  </w:style>
  <w:style w:type="table" w:customStyle="1" w:styleId="3">
    <w:name w:val="Сетка таблицы3"/>
    <w:basedOn w:val="a1"/>
    <w:next w:val="a3"/>
    <w:uiPriority w:val="59"/>
    <w:rsid w:val="0081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E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9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8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B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1FA5"/>
    <w:rPr>
      <w:b/>
      <w:bCs/>
    </w:rPr>
  </w:style>
  <w:style w:type="paragraph" w:customStyle="1" w:styleId="a5">
    <w:name w:val="Стиль"/>
    <w:rsid w:val="003329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styleId="a6">
    <w:name w:val="Normal (Web)"/>
    <w:basedOn w:val="a"/>
    <w:uiPriority w:val="99"/>
    <w:unhideWhenUsed/>
    <w:rsid w:val="006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4811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3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mphasis">
    <w:name w:val="text_emphasis"/>
    <w:basedOn w:val="a0"/>
    <w:rsid w:val="00632534"/>
  </w:style>
  <w:style w:type="table" w:customStyle="1" w:styleId="3">
    <w:name w:val="Сетка таблицы3"/>
    <w:basedOn w:val="a1"/>
    <w:next w:val="a3"/>
    <w:uiPriority w:val="59"/>
    <w:rsid w:val="0081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E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9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8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B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C%D0%B5%D1%86%D0%BA%D0%B8%D0%B9_%D1%8F%D0%B7%D1%8B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tionary.org/wiki/mundial" TargetMode="External"/><Relationship Id="rId5" Type="http://schemas.openxmlformats.org/officeDocument/2006/relationships/hyperlink" Target="https://ru.wiktionary.org/wiki/%D0%B8%D1%81%D0%BF%D0%B0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183</cp:revision>
  <cp:lastPrinted>2019-12-17T09:44:00Z</cp:lastPrinted>
  <dcterms:created xsi:type="dcterms:W3CDTF">2019-12-06T10:45:00Z</dcterms:created>
  <dcterms:modified xsi:type="dcterms:W3CDTF">2020-03-09T15:38:00Z</dcterms:modified>
</cp:coreProperties>
</file>